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BB" w:rsidRDefault="002600BB" w:rsidP="00260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«Жасыл аналитикалық химия» пәні бойынша СӨЖ тапсырмалары</w:t>
      </w:r>
    </w:p>
    <w:p w:rsidR="002600BB" w:rsidRDefault="002600BB" w:rsidP="00260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00BB" w:rsidRP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 1</w:t>
      </w:r>
    </w:p>
    <w:p w:rsidR="00A10877" w:rsidRP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Тақырыбы</w:t>
      </w:r>
    </w:p>
    <w:p w:rsid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sz w:val="24"/>
          <w:szCs w:val="24"/>
          <w:lang w:val="kk-KZ"/>
        </w:rPr>
        <w:t>Жасыл аналитикалық химия тақырыбына қысқаша әдеби шолу</w:t>
      </w:r>
    </w:p>
    <w:p w:rsidR="00A10877" w:rsidRP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</w:p>
    <w:p w:rsid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«Жасыл аналитикалық химия» тақырыбына қысқаша әдеби шолу жасау (2-3 бет</w:t>
      </w:r>
      <w:r w:rsidR="008A2F8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A2F8B" w:rsidRPr="008A2F8B">
        <w:rPr>
          <w:rFonts w:ascii="Times New Roman" w:hAnsi="Times New Roman" w:cs="Times New Roman"/>
          <w:sz w:val="24"/>
          <w:szCs w:val="24"/>
          <w:lang w:val="kk-KZ"/>
        </w:rPr>
        <w:t xml:space="preserve">Times New Roman, </w:t>
      </w:r>
      <w:r w:rsidR="008A2F8B">
        <w:rPr>
          <w:rFonts w:ascii="Times New Roman" w:hAnsi="Times New Roman" w:cs="Times New Roman"/>
          <w:sz w:val="24"/>
          <w:szCs w:val="24"/>
          <w:lang w:val="kk-KZ"/>
        </w:rPr>
        <w:t>шрифті</w:t>
      </w:r>
      <w:r w:rsidR="008A2F8B" w:rsidRPr="008A2F8B">
        <w:rPr>
          <w:rFonts w:ascii="Times New Roman" w:hAnsi="Times New Roman" w:cs="Times New Roman"/>
          <w:sz w:val="24"/>
          <w:szCs w:val="24"/>
          <w:lang w:val="kk-KZ"/>
        </w:rPr>
        <w:t xml:space="preserve"> 12</w:t>
      </w:r>
      <w:r w:rsidR="008A2F8B">
        <w:rPr>
          <w:rFonts w:ascii="Times New Roman" w:hAnsi="Times New Roman" w:cs="Times New Roman"/>
          <w:sz w:val="24"/>
          <w:szCs w:val="24"/>
          <w:lang w:val="kk-KZ"/>
        </w:rPr>
        <w:t>, жолдар арасы 1,0</w:t>
      </w:r>
      <w:r>
        <w:rPr>
          <w:rFonts w:ascii="Times New Roman" w:hAnsi="Times New Roman" w:cs="Times New Roman"/>
          <w:sz w:val="24"/>
          <w:szCs w:val="24"/>
          <w:lang w:val="kk-KZ"/>
        </w:rPr>
        <w:t>). Шолу электрондық түрде тапсырылады</w:t>
      </w:r>
      <w:r w:rsidR="008A2F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2F8B" w:rsidRPr="008A2F8B">
        <w:rPr>
          <w:rFonts w:ascii="Times New Roman" w:hAnsi="Times New Roman" w:cs="Times New Roman"/>
          <w:sz w:val="24"/>
          <w:szCs w:val="24"/>
          <w:lang w:val="kk-KZ"/>
        </w:rPr>
        <w:t>(Microsoft Teams</w:t>
      </w:r>
      <w:r w:rsidR="008A2F8B">
        <w:rPr>
          <w:rFonts w:ascii="Times New Roman" w:hAnsi="Times New Roman" w:cs="Times New Roman"/>
          <w:sz w:val="24"/>
          <w:szCs w:val="24"/>
          <w:lang w:val="kk-KZ"/>
        </w:rPr>
        <w:t>, файлдың аты – студенттің фамилиясы</w:t>
      </w:r>
      <w:r w:rsidR="008A2F8B" w:rsidRPr="008A2F8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. Тапсырманы орындаған кезде шетелдік ғылыми мақалаларға</w:t>
      </w:r>
      <w:r w:rsidR="008A2F8B">
        <w:rPr>
          <w:rFonts w:ascii="Times New Roman" w:hAnsi="Times New Roman" w:cs="Times New Roman"/>
          <w:sz w:val="24"/>
          <w:szCs w:val="24"/>
          <w:lang w:val="kk-KZ"/>
        </w:rPr>
        <w:t xml:space="preserve"> (5 жылдан аспайтын)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жасыл аналитикалық химия әдістерінің қолданылуына ерекше көңіл бөлген жөн. </w:t>
      </w:r>
    </w:p>
    <w:p w:rsid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>17 қыркүйек 2022 ж.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уақыттан кейін тапсырылған жұмыстар балдары кем болады. </w:t>
      </w:r>
    </w:p>
    <w:p w:rsidR="008A2F8B" w:rsidRPr="008A2F8B" w:rsidRDefault="008A2F8B" w:rsidP="008A2F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i/>
          <w:sz w:val="24"/>
          <w:szCs w:val="24"/>
          <w:lang w:val="kk-KZ"/>
        </w:rPr>
        <w:t>Бағалау критерийлері:</w:t>
      </w:r>
    </w:p>
    <w:p w:rsidR="008A2F8B" w:rsidRDefault="008A2F8B" w:rsidP="008A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жұмыстың безендірілуі (талаптарды сақтау, грамматика, орфография және т.б.) – 2 балл;</w:t>
      </w:r>
    </w:p>
    <w:p w:rsidR="008A2F8B" w:rsidRDefault="008A2F8B" w:rsidP="008A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қолданылған әдебиеттер, шолу сапасы – 5 балл;</w:t>
      </w:r>
    </w:p>
    <w:p w:rsidR="008A2F8B" w:rsidRPr="008A2F8B" w:rsidRDefault="008A2F8B" w:rsidP="008A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жұмысты уақытында тапсыру – 3 балл.</w:t>
      </w:r>
    </w:p>
    <w:p w:rsid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0877" w:rsidRPr="00A10877" w:rsidRDefault="00A10877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A10877" w:rsidRPr="00A10877" w:rsidRDefault="00A10877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Тақырыбы</w:t>
      </w:r>
    </w:p>
    <w:p w:rsidR="00A10877" w:rsidRDefault="00ED045E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Аналитикалық </w:t>
      </w:r>
      <w:r w:rsidRPr="00C53A81">
        <w:rPr>
          <w:rFonts w:ascii="Times New Roman" w:hAnsi="Times New Roman" w:cs="Times New Roman"/>
          <w:sz w:val="24"/>
          <w:szCs w:val="24"/>
          <w:lang w:val="kk-KZ"/>
        </w:rPr>
        <w:t>әдістің экологиялық көрсеткіштерін есептеу әдістері</w:t>
      </w:r>
    </w:p>
    <w:p w:rsidR="00A10877" w:rsidRPr="00A10877" w:rsidRDefault="00A10877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</w:p>
    <w:p w:rsidR="00A10877" w:rsidRDefault="00ED045E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BE4">
        <w:rPr>
          <w:rFonts w:ascii="Times New Roman" w:hAnsi="Times New Roman" w:cs="Times New Roman"/>
          <w:sz w:val="24"/>
          <w:szCs w:val="24"/>
          <w:lang w:val="kk-KZ"/>
        </w:rPr>
        <w:t>AGREE, EcoScale,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Analytical EcoSc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ale, NEMI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https://www.nemi.gov/home/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, AMGS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hyperlink r:id="rId5" w:history="1">
        <w:r w:rsidRPr="003A55E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https://www.acsgcipr.org/amgs/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Pr="0026512F">
        <w:rPr>
          <w:rFonts w:ascii="Times New Roman" w:hAnsi="Times New Roman" w:cs="Times New Roman"/>
          <w:sz w:val="24"/>
          <w:szCs w:val="24"/>
          <w:lang w:val="kk-KZ"/>
        </w:rPr>
        <w:t>Hexagon</w:t>
      </w:r>
      <w:r w:rsidR="00A10877">
        <w:rPr>
          <w:rFonts w:ascii="Times New Roman" w:hAnsi="Times New Roman" w:cs="Times New Roman"/>
          <w:sz w:val="24"/>
          <w:szCs w:val="24"/>
          <w:lang w:val="kk-KZ"/>
        </w:rPr>
        <w:t xml:space="preserve"> тақыры</w:t>
      </w:r>
      <w:r>
        <w:rPr>
          <w:rFonts w:ascii="Times New Roman" w:hAnsi="Times New Roman" w:cs="Times New Roman"/>
          <w:sz w:val="24"/>
          <w:szCs w:val="24"/>
          <w:lang w:val="kk-KZ"/>
        </w:rPr>
        <w:t>птарына презентация жасау</w:t>
      </w:r>
      <w:r w:rsidR="00A108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Презентациялар</w:t>
      </w:r>
      <w:r w:rsidR="00A10877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электрондық түрде тапсырылады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(Microsoft Teams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файлдың аты – </w:t>
      </w:r>
      <w:r>
        <w:rPr>
          <w:rFonts w:ascii="Times New Roman" w:hAnsi="Times New Roman" w:cs="Times New Roman"/>
          <w:sz w:val="24"/>
          <w:szCs w:val="24"/>
          <w:lang w:val="kk-KZ"/>
        </w:rPr>
        <w:t>топтың аты</w:t>
      </w:r>
      <w:r w:rsidRPr="00ED045E">
        <w:rPr>
          <w:rFonts w:ascii="Times New Roman" w:hAnsi="Times New Roman" w:cs="Times New Roman"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әдістің аты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0877">
        <w:rPr>
          <w:rFonts w:ascii="Times New Roman" w:hAnsi="Times New Roman" w:cs="Times New Roman"/>
          <w:sz w:val="24"/>
          <w:szCs w:val="24"/>
          <w:lang w:val="kk-KZ"/>
        </w:rPr>
        <w:t xml:space="preserve">. Тапсырманы орындаған кезде шетелдік ғылыми мақалаларға және жасыл аналитикалық химия әдістерінің қолданылуына ерекше көңіл бөлген жөн. </w:t>
      </w:r>
    </w:p>
    <w:p w:rsidR="00A10877" w:rsidRDefault="00A10877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ED04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045E" w:rsidRPr="00A40935">
        <w:rPr>
          <w:rFonts w:ascii="Times New Roman" w:hAnsi="Times New Roman" w:cs="Times New Roman"/>
          <w:b/>
          <w:sz w:val="24"/>
          <w:szCs w:val="24"/>
          <w:lang w:val="kk-KZ"/>
        </w:rPr>
        <w:t>9 қазан 2022 ж.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уақыттан кейін тапсырылған жұмыстар </w:t>
      </w:r>
      <w:r w:rsidR="00ED045E">
        <w:rPr>
          <w:rFonts w:ascii="Times New Roman" w:hAnsi="Times New Roman" w:cs="Times New Roman"/>
          <w:sz w:val="24"/>
          <w:szCs w:val="24"/>
          <w:lang w:val="kk-KZ"/>
        </w:rPr>
        <w:t>қабылданбайды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D045E" w:rsidRPr="008A2F8B" w:rsidRDefault="00ED045E" w:rsidP="00ED04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i/>
          <w:sz w:val="24"/>
          <w:szCs w:val="24"/>
          <w:lang w:val="kk-KZ"/>
        </w:rPr>
        <w:t>Бағалау критерийлері:</w:t>
      </w:r>
    </w:p>
    <w:p w:rsidR="00ED045E" w:rsidRDefault="00ED045E" w:rsidP="00ED0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презентация сапасы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балл;</w:t>
      </w:r>
    </w:p>
    <w:p w:rsidR="00ED045E" w:rsidRDefault="00ED045E" w:rsidP="00ED0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қолданылған әдебиеттер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балл;</w:t>
      </w:r>
    </w:p>
    <w:p w:rsidR="00ED045E" w:rsidRDefault="00ED045E" w:rsidP="00ED0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жұмысты уақытында тапсыру – 3 балл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D045E" w:rsidRDefault="00ED045E" w:rsidP="00ED0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прентацияны ауызша қорғау – 5 балл. </w:t>
      </w:r>
    </w:p>
    <w:p w:rsidR="00A10877" w:rsidRDefault="00A10877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170" w:rsidRPr="00A10877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8B5170" w:rsidRPr="00A10877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Тақырыбы</w:t>
      </w:r>
    </w:p>
    <w:p w:rsidR="008B5170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Таңдаған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налитикалық </w:t>
      </w:r>
      <w:r w:rsidRPr="00C53A81">
        <w:rPr>
          <w:rFonts w:ascii="Times New Roman" w:hAnsi="Times New Roman" w:cs="Times New Roman"/>
          <w:sz w:val="24"/>
          <w:szCs w:val="24"/>
          <w:lang w:val="kk-KZ"/>
        </w:rPr>
        <w:t xml:space="preserve">әдістің экологиялық көрсеткіштерін </w:t>
      </w:r>
      <w:r>
        <w:rPr>
          <w:rFonts w:ascii="Times New Roman" w:hAnsi="Times New Roman" w:cs="Times New Roman"/>
          <w:sz w:val="24"/>
          <w:szCs w:val="24"/>
          <w:lang w:val="kk-KZ"/>
        </w:rPr>
        <w:t>бағалау</w:t>
      </w:r>
    </w:p>
    <w:p w:rsidR="008B5170" w:rsidRPr="00A10877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</w:p>
    <w:p w:rsidR="008B5170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BE4">
        <w:rPr>
          <w:rFonts w:ascii="Times New Roman" w:hAnsi="Times New Roman" w:cs="Times New Roman"/>
          <w:sz w:val="24"/>
          <w:szCs w:val="24"/>
          <w:lang w:val="kk-KZ"/>
        </w:rPr>
        <w:t>AGREE, EcoScale,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Analytical EcoSc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ale, NEMI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https://www.nemi.gov/home/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, AMGS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hyperlink r:id="rId6" w:history="1">
        <w:r w:rsidRPr="003A55E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https://www.acsgcipr.org/amgs/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Pr="0026512F">
        <w:rPr>
          <w:rFonts w:ascii="Times New Roman" w:hAnsi="Times New Roman" w:cs="Times New Roman"/>
          <w:sz w:val="24"/>
          <w:szCs w:val="24"/>
          <w:lang w:val="kk-KZ"/>
        </w:rPr>
        <w:t>Hexagon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әдістерін қолдана отырып, таңдаған 1-2 аналитикалық әдістің экологиялық көрсеткіштерін есептеу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Тапсырма есеп түрінде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электрондық түрде тапсырылады 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(Microsoft Teams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файлдың аты –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студенттің фамилиясы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Тапсырманы орындаған кезде шетелдік ғылыми мақалаларға ерекше көңіл бөлген жөн. </w:t>
      </w:r>
    </w:p>
    <w:p w:rsidR="008B5170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қазан 2022 ж.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уақыттан кейін тапсырылған жұмыстар қабылданбайды. </w:t>
      </w:r>
    </w:p>
    <w:p w:rsidR="008B5170" w:rsidRPr="008A2F8B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i/>
          <w:sz w:val="24"/>
          <w:szCs w:val="24"/>
          <w:lang w:val="kk-KZ"/>
        </w:rPr>
        <w:t>Бағалау критерийлері:</w:t>
      </w:r>
    </w:p>
    <w:p w:rsidR="008B5170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есеп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сапасы –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балл;</w:t>
      </w:r>
    </w:p>
    <w:p w:rsidR="008B5170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қолданылған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, таңданылған әдіс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2 балл;</w:t>
      </w:r>
    </w:p>
    <w:p w:rsidR="008B5170" w:rsidRDefault="008B5170" w:rsidP="008B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жұмысты уақытында тапсыру – 3 балл. </w:t>
      </w:r>
    </w:p>
    <w:p w:rsidR="00A10877" w:rsidRPr="002600BB" w:rsidRDefault="00A10877" w:rsidP="00A1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2C5D" w:rsidRPr="00A10877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762C5D" w:rsidRPr="00A10877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Тақырыбы</w:t>
      </w:r>
    </w:p>
    <w:p w:rsidR="00762C5D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аналитикалық </w:t>
      </w:r>
      <w:r w:rsidRPr="00C53A81">
        <w:rPr>
          <w:rFonts w:ascii="Times New Roman" w:hAnsi="Times New Roman" w:cs="Times New Roman"/>
          <w:sz w:val="24"/>
          <w:szCs w:val="24"/>
          <w:lang w:val="kk-KZ"/>
        </w:rPr>
        <w:t xml:space="preserve">әдістің экологиялық көрсеткіштерін </w:t>
      </w:r>
      <w:r>
        <w:rPr>
          <w:rFonts w:ascii="Times New Roman" w:hAnsi="Times New Roman" w:cs="Times New Roman"/>
          <w:sz w:val="24"/>
          <w:szCs w:val="24"/>
          <w:lang w:val="kk-KZ"/>
        </w:rPr>
        <w:t>салыстыру</w:t>
      </w:r>
    </w:p>
    <w:p w:rsidR="00762C5D" w:rsidRPr="00A10877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</w:p>
    <w:p w:rsidR="00762C5D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BE4">
        <w:rPr>
          <w:rFonts w:ascii="Times New Roman" w:hAnsi="Times New Roman" w:cs="Times New Roman"/>
          <w:sz w:val="24"/>
          <w:szCs w:val="24"/>
          <w:lang w:val="kk-KZ"/>
        </w:rPr>
        <w:t>AGREE, EcoScale,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Analytical EcoSc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ale, NEMI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https://www.nemi.gov/home/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, AMGS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hyperlink r:id="rId7" w:history="1">
        <w:r w:rsidRPr="003A55E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https://www.acsgcipr.org/amgs/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Pr="0026512F">
        <w:rPr>
          <w:rFonts w:ascii="Times New Roman" w:hAnsi="Times New Roman" w:cs="Times New Roman"/>
          <w:sz w:val="24"/>
          <w:szCs w:val="24"/>
          <w:lang w:val="kk-KZ"/>
        </w:rPr>
        <w:t>Hexagon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әдістерін қолдана отырып, таңдаған </w:t>
      </w:r>
      <w:r>
        <w:rPr>
          <w:rFonts w:ascii="Times New Roman" w:hAnsi="Times New Roman" w:cs="Times New Roman"/>
          <w:sz w:val="24"/>
          <w:szCs w:val="24"/>
          <w:lang w:val="kk-KZ"/>
        </w:rPr>
        <w:t>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аналитикалық әдістің экологиялық көрсеткіштерін есептеу.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Аналитикалық әдістерде зерттеу нысаны бірдей болуы тиіс.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Тапсырма есеп түрінде электрондық түрде тапсырылады 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(Microsoft Teams</w:t>
      </w:r>
      <w:r>
        <w:rPr>
          <w:rFonts w:ascii="Times New Roman" w:hAnsi="Times New Roman" w:cs="Times New Roman"/>
          <w:sz w:val="24"/>
          <w:szCs w:val="24"/>
          <w:lang w:val="kk-KZ"/>
        </w:rPr>
        <w:t>, файлдың аты – студенттің фамилиясы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. Тапсырманы орындаған кезде шетелдік ғылыми мақалаларға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стандартты әдістерге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 көңіл бөлген жөн. </w:t>
      </w:r>
    </w:p>
    <w:p w:rsidR="00762C5D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 ж.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уақыттан кейін тапсырылған жұмыстар қабылданбайды. </w:t>
      </w:r>
    </w:p>
    <w:p w:rsidR="00762C5D" w:rsidRPr="008A2F8B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i/>
          <w:sz w:val="24"/>
          <w:szCs w:val="24"/>
          <w:lang w:val="kk-KZ"/>
        </w:rPr>
        <w:t>Бағалау критерийлері:</w:t>
      </w:r>
    </w:p>
    <w:p w:rsidR="00762C5D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есеп сапасы – </w:t>
      </w:r>
      <w:r w:rsidR="00A40935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балл;</w:t>
      </w:r>
    </w:p>
    <w:p w:rsidR="00762C5D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қолданылған әдебиеттер, таңданылған әдіс – 2 балл;</w:t>
      </w:r>
    </w:p>
    <w:p w:rsidR="00762C5D" w:rsidRDefault="00762C5D" w:rsidP="0076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жұмысты уақытында тапсыру – 3 балл. </w:t>
      </w:r>
    </w:p>
    <w:p w:rsidR="00A10877" w:rsidRDefault="00A10877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0935" w:rsidRPr="00A10877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A40935" w:rsidRPr="00A10877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Тақырыбы</w:t>
      </w:r>
    </w:p>
    <w:p w:rsidR="00A40935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Дипломдық жұмыстың</w:t>
      </w:r>
      <w:r w:rsidRPr="00C53A81">
        <w:rPr>
          <w:rFonts w:ascii="Times New Roman" w:hAnsi="Times New Roman" w:cs="Times New Roman"/>
          <w:sz w:val="24"/>
          <w:szCs w:val="24"/>
          <w:lang w:val="kk-KZ"/>
        </w:rPr>
        <w:t xml:space="preserve"> экологиялық көрсеткіштерін </w:t>
      </w:r>
      <w:r>
        <w:rPr>
          <w:rFonts w:ascii="Times New Roman" w:hAnsi="Times New Roman" w:cs="Times New Roman"/>
          <w:sz w:val="24"/>
          <w:szCs w:val="24"/>
          <w:lang w:val="kk-KZ"/>
        </w:rPr>
        <w:t>анықтау</w:t>
      </w:r>
    </w:p>
    <w:p w:rsidR="00A40935" w:rsidRPr="00A10877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</w:p>
    <w:p w:rsidR="00A40935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BE4">
        <w:rPr>
          <w:rFonts w:ascii="Times New Roman" w:hAnsi="Times New Roman" w:cs="Times New Roman"/>
          <w:sz w:val="24"/>
          <w:szCs w:val="24"/>
          <w:lang w:val="kk-KZ"/>
        </w:rPr>
        <w:t>AGREE, EcoScale,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Analytical EcoSc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ale, NEMI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https://www.nemi.gov/home/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35BE4">
        <w:rPr>
          <w:rFonts w:ascii="Times New Roman" w:hAnsi="Times New Roman" w:cs="Times New Roman"/>
          <w:sz w:val="24"/>
          <w:szCs w:val="24"/>
          <w:lang w:val="kk-KZ"/>
        </w:rPr>
        <w:t>, AMGS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hyperlink r:id="rId8" w:history="1">
        <w:r w:rsidRPr="003A55E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https://www.acsgcipr.org/amgs/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Pr="0026512F">
        <w:rPr>
          <w:rFonts w:ascii="Times New Roman" w:hAnsi="Times New Roman" w:cs="Times New Roman"/>
          <w:sz w:val="24"/>
          <w:szCs w:val="24"/>
          <w:lang w:val="kk-KZ"/>
        </w:rPr>
        <w:t>Hexagon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әдістерін қолдана отырып,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 өз дипломдық жұмысының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экологиялық көрсеткіштерін есепте</w:t>
      </w:r>
      <w:r>
        <w:rPr>
          <w:rFonts w:ascii="Times New Roman" w:hAnsi="Times New Roman" w:cs="Times New Roman"/>
          <w:sz w:val="24"/>
          <w:szCs w:val="24"/>
          <w:lang w:val="kk-KZ"/>
        </w:rPr>
        <w:t>йді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Жасыл аналитикалық химия қағидаларына сәйкес келетіні және оны жасылдандыру тәсілдерін ұсыну туралы қорытынды жасау.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Тапсырма есеп түрінде эл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ектрондық түрде тапсырылады 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(Microsoft Teams</w:t>
      </w:r>
      <w:r>
        <w:rPr>
          <w:rFonts w:ascii="Times New Roman" w:hAnsi="Times New Roman" w:cs="Times New Roman"/>
          <w:sz w:val="24"/>
          <w:szCs w:val="24"/>
          <w:lang w:val="kk-KZ"/>
        </w:rPr>
        <w:t>, файлдың аты – студенттің фамилиясы</w:t>
      </w:r>
      <w:r w:rsidRPr="008A2F8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Тапсырманы орындаған кезде шетелдік ғылыми мақалаларға және стандартты әдістерге ерекше көңіл бөлген жөн. </w:t>
      </w:r>
    </w:p>
    <w:p w:rsidR="00A40935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877">
        <w:rPr>
          <w:rFonts w:ascii="Times New Roman" w:hAnsi="Times New Roman" w:cs="Times New Roman"/>
          <w:i/>
          <w:sz w:val="24"/>
          <w:szCs w:val="24"/>
          <w:lang w:val="kk-KZ"/>
        </w:rPr>
        <w:t>Тапсыру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Pr="00A40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 2022 ж.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уақыттан кейін тапсырылған жұмыстар қабылданбайды. </w:t>
      </w:r>
    </w:p>
    <w:p w:rsidR="00A40935" w:rsidRPr="008A2F8B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i/>
          <w:sz w:val="24"/>
          <w:szCs w:val="24"/>
          <w:lang w:val="kk-KZ"/>
        </w:rPr>
        <w:t>Бағалау критерийлері:</w:t>
      </w:r>
    </w:p>
    <w:p w:rsidR="00A40935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F8B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есеп сапасы – 10 балл;</w:t>
      </w:r>
    </w:p>
    <w:p w:rsidR="00A40935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қолданылған әдебиеттер, таңданылған әдіс – 2 балл;</w:t>
      </w:r>
    </w:p>
    <w:p w:rsidR="00A40935" w:rsidRDefault="00A40935" w:rsidP="00A40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жұмысты уақытында тапсыру – 3 балл. </w:t>
      </w:r>
    </w:p>
    <w:p w:rsidR="00762C5D" w:rsidRPr="002600BB" w:rsidRDefault="00762C5D" w:rsidP="002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CC8" w:rsidRPr="002600BB" w:rsidRDefault="00A40935">
      <w:pPr>
        <w:rPr>
          <w:lang w:val="kk-KZ"/>
        </w:rPr>
      </w:pPr>
    </w:p>
    <w:sectPr w:rsidR="00846CC8" w:rsidRPr="0026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4804"/>
    <w:multiLevelType w:val="hybridMultilevel"/>
    <w:tmpl w:val="49465336"/>
    <w:lvl w:ilvl="0" w:tplc="569E5BA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9D28BA"/>
    <w:multiLevelType w:val="hybridMultilevel"/>
    <w:tmpl w:val="5F907572"/>
    <w:lvl w:ilvl="0" w:tplc="9EB0413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B"/>
    <w:rsid w:val="002600BB"/>
    <w:rsid w:val="00762C5D"/>
    <w:rsid w:val="008A2F8B"/>
    <w:rsid w:val="008B5170"/>
    <w:rsid w:val="00A10877"/>
    <w:rsid w:val="00A40935"/>
    <w:rsid w:val="00A431B2"/>
    <w:rsid w:val="00E5594B"/>
    <w:rsid w:val="00E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A2226-8382-4445-AF25-AA99EC4E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0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gcipr.org/am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sgcipr.org/am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sgcipr.org/amgs/" TargetMode="External"/><Relationship Id="rId5" Type="http://schemas.openxmlformats.org/officeDocument/2006/relationships/hyperlink" Target="https://www.acsgcipr.org/am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Абилев Мади</dc:creator>
  <cp:keywords/>
  <dc:description/>
  <cp:lastModifiedBy>Абилев Мади</cp:lastModifiedBy>
  <cp:revision>3</cp:revision>
  <dcterms:created xsi:type="dcterms:W3CDTF">2022-08-23T08:11:00Z</dcterms:created>
  <dcterms:modified xsi:type="dcterms:W3CDTF">2022-08-24T13:01:00Z</dcterms:modified>
</cp:coreProperties>
</file>